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513" w:rsidRPr="008A2D3A" w:rsidRDefault="00F86513"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A40C9D" w:rsidRPr="008A2D3A" w:rsidRDefault="00A40C9D" w:rsidP="008A2D3A">
      <w:pPr>
        <w:spacing w:line="480" w:lineRule="auto"/>
        <w:jc w:val="center"/>
        <w:rPr>
          <w:rFonts w:ascii="Times New Roman" w:hAnsi="Times New Roman" w:cs="Times New Roman"/>
          <w:sz w:val="24"/>
          <w:szCs w:val="24"/>
        </w:rPr>
      </w:pPr>
      <w:r w:rsidRPr="008A2D3A">
        <w:rPr>
          <w:rFonts w:ascii="Times New Roman" w:hAnsi="Times New Roman" w:cs="Times New Roman"/>
          <w:sz w:val="24"/>
          <w:szCs w:val="24"/>
        </w:rPr>
        <w:t>Cultural Event.</w:t>
      </w:r>
    </w:p>
    <w:p w:rsidR="00A40C9D" w:rsidRPr="008A2D3A" w:rsidRDefault="00A40C9D" w:rsidP="008A2D3A">
      <w:pPr>
        <w:spacing w:line="480" w:lineRule="auto"/>
        <w:jc w:val="center"/>
        <w:rPr>
          <w:rFonts w:ascii="Times New Roman" w:hAnsi="Times New Roman" w:cs="Times New Roman"/>
          <w:sz w:val="24"/>
          <w:szCs w:val="24"/>
        </w:rPr>
      </w:pPr>
      <w:r w:rsidRPr="008A2D3A">
        <w:rPr>
          <w:rFonts w:ascii="Times New Roman" w:hAnsi="Times New Roman" w:cs="Times New Roman"/>
          <w:sz w:val="24"/>
          <w:szCs w:val="24"/>
        </w:rPr>
        <w:t>Name.</w:t>
      </w:r>
    </w:p>
    <w:p w:rsidR="00A40C9D" w:rsidRPr="008A2D3A" w:rsidRDefault="00A40C9D" w:rsidP="008A2D3A">
      <w:pPr>
        <w:spacing w:line="480" w:lineRule="auto"/>
        <w:jc w:val="center"/>
        <w:rPr>
          <w:rFonts w:ascii="Times New Roman" w:hAnsi="Times New Roman" w:cs="Times New Roman"/>
          <w:sz w:val="24"/>
          <w:szCs w:val="24"/>
        </w:rPr>
      </w:pPr>
      <w:r w:rsidRPr="008A2D3A">
        <w:rPr>
          <w:rFonts w:ascii="Times New Roman" w:hAnsi="Times New Roman" w:cs="Times New Roman"/>
          <w:sz w:val="24"/>
          <w:szCs w:val="24"/>
        </w:rPr>
        <w:t>Institution.</w:t>
      </w:r>
    </w:p>
    <w:p w:rsidR="00A40C9D" w:rsidRPr="008A2D3A" w:rsidRDefault="00A40C9D" w:rsidP="008A2D3A">
      <w:pPr>
        <w:spacing w:line="480" w:lineRule="auto"/>
        <w:jc w:val="center"/>
        <w:rPr>
          <w:rFonts w:ascii="Times New Roman" w:hAnsi="Times New Roman" w:cs="Times New Roman"/>
          <w:sz w:val="24"/>
          <w:szCs w:val="24"/>
        </w:rPr>
      </w:pPr>
      <w:r w:rsidRPr="008A2D3A">
        <w:rPr>
          <w:rFonts w:ascii="Times New Roman" w:hAnsi="Times New Roman" w:cs="Times New Roman"/>
          <w:sz w:val="24"/>
          <w:szCs w:val="24"/>
        </w:rPr>
        <w:t>Date.</w:t>
      </w: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8A2D3A" w:rsidRDefault="008A2D3A" w:rsidP="008A2D3A">
      <w:pPr>
        <w:spacing w:line="480" w:lineRule="auto"/>
        <w:jc w:val="center"/>
        <w:rPr>
          <w:rFonts w:ascii="Times New Roman" w:hAnsi="Times New Roman" w:cs="Times New Roman"/>
          <w:sz w:val="24"/>
          <w:szCs w:val="24"/>
        </w:rPr>
      </w:pPr>
    </w:p>
    <w:p w:rsidR="00A40C9D" w:rsidRPr="008A2D3A" w:rsidRDefault="00A40C9D" w:rsidP="008A2D3A">
      <w:pPr>
        <w:spacing w:line="480" w:lineRule="auto"/>
        <w:jc w:val="center"/>
        <w:rPr>
          <w:rFonts w:ascii="Times New Roman" w:hAnsi="Times New Roman" w:cs="Times New Roman"/>
          <w:sz w:val="24"/>
          <w:szCs w:val="24"/>
        </w:rPr>
      </w:pPr>
      <w:r w:rsidRPr="008A2D3A">
        <w:rPr>
          <w:rFonts w:ascii="Times New Roman" w:hAnsi="Times New Roman" w:cs="Times New Roman"/>
          <w:sz w:val="24"/>
          <w:szCs w:val="24"/>
        </w:rPr>
        <w:lastRenderedPageBreak/>
        <w:t>Cultural Event.</w:t>
      </w:r>
    </w:p>
    <w:p w:rsidR="008A2D3A" w:rsidRPr="008A2D3A" w:rsidRDefault="008A2D3A" w:rsidP="008A2D3A">
      <w:pPr>
        <w:spacing w:line="480" w:lineRule="auto"/>
        <w:ind w:firstLine="720"/>
        <w:rPr>
          <w:rFonts w:ascii="Times New Roman" w:hAnsi="Times New Roman" w:cs="Times New Roman"/>
          <w:sz w:val="24"/>
          <w:szCs w:val="24"/>
        </w:rPr>
      </w:pPr>
      <w:r w:rsidRPr="008A2D3A">
        <w:rPr>
          <w:rFonts w:ascii="Times New Roman" w:hAnsi="Times New Roman" w:cs="Times New Roman"/>
          <w:sz w:val="24"/>
          <w:szCs w:val="24"/>
        </w:rPr>
        <w:t xml:space="preserve">I attended an event in Careers in Afri Studies which was facilitated by Jordan Johnson. Jordan Johnson is the manager of School Support and has a very core role in coordination communication as well as critical educative events in schools. She also facilitates such forums in other educational institutions and ensures that all these institutions operate in light of her organization referred as the Mind Trust. The event was sponsored by the ISU African&amp; African American Studies Program. This event was held on Thursday, 29th November from 5; 00 PM to 6; 15 PM at the Idaho State University. The participants were hosted in the University's Union Ballroom. </w:t>
      </w:r>
    </w:p>
    <w:p w:rsidR="008A2D3A" w:rsidRPr="008A2D3A" w:rsidRDefault="008A2D3A" w:rsidP="008A2D3A">
      <w:pPr>
        <w:spacing w:line="480" w:lineRule="auto"/>
        <w:ind w:firstLine="720"/>
        <w:rPr>
          <w:rFonts w:ascii="Times New Roman" w:hAnsi="Times New Roman" w:cs="Times New Roman"/>
          <w:sz w:val="24"/>
          <w:szCs w:val="24"/>
        </w:rPr>
      </w:pPr>
      <w:r w:rsidRPr="008A2D3A">
        <w:rPr>
          <w:rFonts w:ascii="Times New Roman" w:hAnsi="Times New Roman" w:cs="Times New Roman"/>
          <w:sz w:val="24"/>
          <w:szCs w:val="24"/>
        </w:rPr>
        <w:t>The event encompassed students from different races, and this was a very crucial observation. From the event, Johnson who was the host was very keen on culture and vividly discussed the importance of cultural diversity. There was a core assertion that students can achieve unity in diversity and this occurs in cases of different beliefs, races, religions, specialties, educational levels, family background, social and economic statuses as well as careers. As noted, our cultural differences are products of our societies as well as history, and in this case, it is essential to focus on the ancient times in order to understand ourselves and people around us. From the interaction with the host and other members in attendance, I appreciated the importance of collectivism in all cultures. As evident, a sense of collectivism applies to many societies as people strive to uplift each other in social and economic levels. I am a senior International student, and my major is public health, and as such, this event educated me on the importance of accommodating all clients, giving them equal services regardless of race, ethnicity, background or culture.</w:t>
      </w:r>
    </w:p>
    <w:p w:rsidR="002A48EF" w:rsidRPr="008A2D3A" w:rsidRDefault="008A2D3A" w:rsidP="008A2D3A">
      <w:pPr>
        <w:spacing w:line="480" w:lineRule="auto"/>
        <w:ind w:firstLine="720"/>
        <w:rPr>
          <w:rFonts w:ascii="Times New Roman" w:hAnsi="Times New Roman" w:cs="Times New Roman"/>
          <w:sz w:val="24"/>
          <w:szCs w:val="24"/>
        </w:rPr>
      </w:pPr>
      <w:r w:rsidRPr="008A2D3A">
        <w:rPr>
          <w:rFonts w:ascii="Times New Roman" w:hAnsi="Times New Roman" w:cs="Times New Roman"/>
          <w:sz w:val="24"/>
          <w:szCs w:val="24"/>
        </w:rPr>
        <w:lastRenderedPageBreak/>
        <w:t>The class had previously clarified that our societies are diversified on different aspects, and this was also underscored in the event. The event also provided an opportunity for students to showcase different cultural aspects such as food, dance, and art. As noted, we can all borrow from one another in order to live harmoniously. As noted, cultural, ethnic and racial diversities often divide people, but this was discouraged in the event as everyone was encouraged to focus on the aspect of collectivism rather than individualism. The aspect of religious differences was also noted as core, and the main argument was that people should never be divided on religious bases. As evident, this event was a learning opportunity for me as I learned that we all diversified, but this should not affect our daily lives negatively. As noted, we can also achieve unity in diversity and achieve our goals and objectives in the society.</w:t>
      </w:r>
    </w:p>
    <w:p w:rsidR="00D2128B" w:rsidRPr="008A2D3A" w:rsidRDefault="00D2128B" w:rsidP="008A2D3A">
      <w:pPr>
        <w:spacing w:line="480" w:lineRule="auto"/>
        <w:rPr>
          <w:rFonts w:ascii="Times New Roman" w:hAnsi="Times New Roman" w:cs="Times New Roman"/>
          <w:sz w:val="24"/>
          <w:szCs w:val="24"/>
        </w:rPr>
      </w:pPr>
    </w:p>
    <w:sectPr w:rsidR="00D2128B" w:rsidRPr="008A2D3A" w:rsidSect="00A40C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01C" w:rsidRDefault="00BB701C" w:rsidP="00A40C9D">
      <w:pPr>
        <w:spacing w:after="0" w:line="240" w:lineRule="auto"/>
      </w:pPr>
      <w:r>
        <w:separator/>
      </w:r>
    </w:p>
  </w:endnote>
  <w:endnote w:type="continuationSeparator" w:id="1">
    <w:p w:rsidR="00BB701C" w:rsidRDefault="00BB701C" w:rsidP="00A40C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01C" w:rsidRDefault="00BB701C" w:rsidP="00A40C9D">
      <w:pPr>
        <w:spacing w:after="0" w:line="240" w:lineRule="auto"/>
      </w:pPr>
      <w:r>
        <w:separator/>
      </w:r>
    </w:p>
  </w:footnote>
  <w:footnote w:type="continuationSeparator" w:id="1">
    <w:p w:rsidR="00BB701C" w:rsidRDefault="00BB701C" w:rsidP="00A40C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D" w:rsidRDefault="00A40C9D">
    <w:pPr>
      <w:pStyle w:val="Header"/>
    </w:pPr>
    <w:r>
      <w:rPr>
        <w:rFonts w:ascii="Times New Roman" w:hAnsi="Times New Roman" w:cs="Times New Roman"/>
        <w:sz w:val="24"/>
        <w:szCs w:val="24"/>
      </w:rPr>
      <w:t xml:space="preserve">CULTURAL EVENT                                                                                                                  </w:t>
    </w:r>
    <w:r w:rsidR="00B349D4" w:rsidRPr="00A40C9D">
      <w:rPr>
        <w:rFonts w:ascii="Times New Roman" w:hAnsi="Times New Roman" w:cs="Times New Roman"/>
        <w:sz w:val="24"/>
        <w:szCs w:val="24"/>
      </w:rPr>
      <w:fldChar w:fldCharType="begin"/>
    </w:r>
    <w:r w:rsidRPr="00A40C9D">
      <w:rPr>
        <w:rFonts w:ascii="Times New Roman" w:hAnsi="Times New Roman" w:cs="Times New Roman"/>
        <w:sz w:val="24"/>
        <w:szCs w:val="24"/>
      </w:rPr>
      <w:instrText xml:space="preserve"> PAGE   \* MERGEFORMAT </w:instrText>
    </w:r>
    <w:r w:rsidR="00B349D4" w:rsidRPr="00A40C9D">
      <w:rPr>
        <w:rFonts w:ascii="Times New Roman" w:hAnsi="Times New Roman" w:cs="Times New Roman"/>
        <w:sz w:val="24"/>
        <w:szCs w:val="24"/>
      </w:rPr>
      <w:fldChar w:fldCharType="separate"/>
    </w:r>
    <w:r w:rsidR="008A2D3A">
      <w:rPr>
        <w:rFonts w:ascii="Times New Roman" w:hAnsi="Times New Roman" w:cs="Times New Roman"/>
        <w:noProof/>
        <w:sz w:val="24"/>
        <w:szCs w:val="24"/>
      </w:rPr>
      <w:t>2</w:t>
    </w:r>
    <w:r w:rsidR="00B349D4" w:rsidRPr="00A40C9D">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D" w:rsidRPr="00A40C9D" w:rsidRDefault="00A40C9D" w:rsidP="00A40C9D">
    <w:pPr>
      <w:pStyle w:val="Header"/>
      <w:spacing w:line="480" w:lineRule="auto"/>
      <w:rPr>
        <w:rFonts w:ascii="Times New Roman" w:hAnsi="Times New Roman" w:cs="Times New Roman"/>
        <w:sz w:val="24"/>
        <w:szCs w:val="24"/>
      </w:rPr>
    </w:pPr>
    <w:r w:rsidRPr="00A40C9D">
      <w:rPr>
        <w:rFonts w:ascii="Times New Roman" w:hAnsi="Times New Roman" w:cs="Times New Roman"/>
        <w:sz w:val="24"/>
        <w:szCs w:val="24"/>
      </w:rPr>
      <w:t>Running Head:</w:t>
    </w:r>
    <w:r>
      <w:rPr>
        <w:rFonts w:ascii="Times New Roman" w:hAnsi="Times New Roman" w:cs="Times New Roman"/>
        <w:sz w:val="24"/>
        <w:szCs w:val="24"/>
      </w:rPr>
      <w:t xml:space="preserve"> CULTURAL EVENT                                                                                          </w:t>
    </w:r>
    <w:r w:rsidR="00B349D4" w:rsidRPr="00A40C9D">
      <w:rPr>
        <w:rFonts w:ascii="Times New Roman" w:hAnsi="Times New Roman" w:cs="Times New Roman"/>
        <w:sz w:val="24"/>
        <w:szCs w:val="24"/>
      </w:rPr>
      <w:fldChar w:fldCharType="begin"/>
    </w:r>
    <w:r w:rsidRPr="00A40C9D">
      <w:rPr>
        <w:rFonts w:ascii="Times New Roman" w:hAnsi="Times New Roman" w:cs="Times New Roman"/>
        <w:sz w:val="24"/>
        <w:szCs w:val="24"/>
      </w:rPr>
      <w:instrText xml:space="preserve"> PAGE   \* MERGEFORMAT </w:instrText>
    </w:r>
    <w:r w:rsidR="00B349D4" w:rsidRPr="00A40C9D">
      <w:rPr>
        <w:rFonts w:ascii="Times New Roman" w:hAnsi="Times New Roman" w:cs="Times New Roman"/>
        <w:sz w:val="24"/>
        <w:szCs w:val="24"/>
      </w:rPr>
      <w:fldChar w:fldCharType="separate"/>
    </w:r>
    <w:r w:rsidR="008A2D3A">
      <w:rPr>
        <w:rFonts w:ascii="Times New Roman" w:hAnsi="Times New Roman" w:cs="Times New Roman"/>
        <w:noProof/>
        <w:sz w:val="24"/>
        <w:szCs w:val="24"/>
      </w:rPr>
      <w:t>1</w:t>
    </w:r>
    <w:r w:rsidR="00B349D4" w:rsidRPr="00A40C9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6513"/>
    <w:rsid w:val="00013A59"/>
    <w:rsid w:val="00182D8E"/>
    <w:rsid w:val="00196D5A"/>
    <w:rsid w:val="002A48EF"/>
    <w:rsid w:val="005E366F"/>
    <w:rsid w:val="00613269"/>
    <w:rsid w:val="008A2D3A"/>
    <w:rsid w:val="00A40C9D"/>
    <w:rsid w:val="00A479B0"/>
    <w:rsid w:val="00B349D4"/>
    <w:rsid w:val="00BB701C"/>
    <w:rsid w:val="00D2128B"/>
    <w:rsid w:val="00F865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40C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C9D"/>
  </w:style>
  <w:style w:type="paragraph" w:styleId="Footer">
    <w:name w:val="footer"/>
    <w:basedOn w:val="Normal"/>
    <w:link w:val="FooterChar"/>
    <w:uiPriority w:val="99"/>
    <w:semiHidden/>
    <w:unhideWhenUsed/>
    <w:rsid w:val="00A40C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C9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721A5-3731-41B5-9DAD-ABDEA3BE5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2018-12-01T17:30:00Z</dcterms:created>
  <dcterms:modified xsi:type="dcterms:W3CDTF">2018-12-01T17:30:00Z</dcterms:modified>
</cp:coreProperties>
</file>